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B7EEE" w14:textId="0C07C245" w:rsidR="00873B07" w:rsidRPr="00873B07" w:rsidRDefault="009340C2" w:rsidP="00873B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</w:pPr>
      <w:r w:rsidRPr="00873B07">
        <w:rPr>
          <w:rFonts w:ascii="Times New Roman" w:eastAsia="Times New Roman" w:hAnsi="Times New Roman" w:cs="Times New Roman"/>
          <w:b/>
          <w:bCs/>
          <w:caps/>
          <w:color w:val="404040"/>
          <w:lang w:val="el-GR" w:eastAsia="en-GB"/>
        </w:rPr>
        <w:t>27</w:t>
      </w:r>
      <w:r w:rsidRPr="00873B07">
        <w:rPr>
          <w:rFonts w:ascii="Times New Roman" w:eastAsia="Times New Roman" w:hAnsi="Times New Roman" w:cs="Times New Roman"/>
          <w:b/>
          <w:bCs/>
          <w:caps/>
          <w:color w:val="404040"/>
          <w:vertAlign w:val="superscript"/>
          <w:lang w:val="el-GR" w:eastAsia="en-GB"/>
        </w:rPr>
        <w:t>ο</w:t>
      </w:r>
      <w:r w:rsidRPr="00873B07">
        <w:rPr>
          <w:rFonts w:ascii="Times New Roman" w:eastAsia="Times New Roman" w:hAnsi="Times New Roman" w:cs="Times New Roman"/>
          <w:b/>
          <w:bCs/>
          <w:caps/>
          <w:color w:val="404040"/>
          <w:lang w:val="el-GR" w:eastAsia="en-GB"/>
        </w:rPr>
        <w:t xml:space="preserve"> Θερινό Σχολείο </w:t>
      </w:r>
      <w:r w:rsidR="00B85781">
        <w:rPr>
          <w:rFonts w:ascii="Times New Roman" w:eastAsia="Times New Roman" w:hAnsi="Times New Roman" w:cs="Times New Roman"/>
          <w:b/>
          <w:bCs/>
          <w:caps/>
          <w:color w:val="404040"/>
          <w:lang w:val="el-GR" w:eastAsia="en-GB"/>
        </w:rPr>
        <w:t>«ΔυναμικΑ ΣυστημάτΑ και Πολυπλοκότητα»</w:t>
      </w:r>
    </w:p>
    <w:p w14:paraId="5E1F710F" w14:textId="57474D8E" w:rsidR="00B90377" w:rsidRDefault="00873B07" w:rsidP="00873B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</w:pPr>
      <w:r w:rsidRPr="00873B07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19 – 24 ΙΟΥΛΙΟΥ, 2021 (Διαδικτυακά)</w:t>
      </w:r>
    </w:p>
    <w:p w14:paraId="2EE3962C" w14:textId="6C04DBD1" w:rsidR="00B85781" w:rsidRPr="00B85781" w:rsidRDefault="00B85781" w:rsidP="00B85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</w:pPr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 xml:space="preserve">Αφιερωμένο στα 70στά γενέθλια του 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Καθ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 xml:space="preserve">. Τ. 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Μπούντη</w:t>
      </w:r>
      <w:proofErr w:type="spellEnd"/>
    </w:p>
    <w:p w14:paraId="6C3C61C5" w14:textId="62F145B6" w:rsidR="00B90377" w:rsidRPr="00946DE0" w:rsidRDefault="009340C2" w:rsidP="00880C6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Cs/>
          <w:color w:val="404040"/>
          <w:lang w:val="el-GR" w:eastAsia="en-GB"/>
        </w:rPr>
      </w:pPr>
      <w:r w:rsidRPr="00873B07">
        <w:rPr>
          <w:rFonts w:ascii="Times New Roman" w:eastAsia="Times New Roman" w:hAnsi="Times New Roman" w:cs="Times New Roman"/>
          <w:bCs/>
          <w:color w:val="404040"/>
          <w:lang w:val="el-GR" w:eastAsia="en-GB"/>
        </w:rPr>
        <w:t>Σκοπός του Σχολείου είναι να προσφέρει με οργανωμένο και συστηματικό τρόπο σε τελειόφοιτους προπτυχιακούς φοιτητές, μεταπτυχιακούς φοιτητές και νέους ερευνητές</w:t>
      </w:r>
      <w:r w:rsidR="00E20E30" w:rsidRPr="00873B07">
        <w:rPr>
          <w:rFonts w:ascii="Times New Roman" w:eastAsia="Times New Roman" w:hAnsi="Times New Roman" w:cs="Times New Roman"/>
          <w:bCs/>
          <w:color w:val="404040"/>
          <w:lang w:val="el-GR" w:eastAsia="en-GB"/>
        </w:rPr>
        <w:t>:</w:t>
      </w:r>
      <w:r w:rsidRPr="00873B07">
        <w:rPr>
          <w:rFonts w:ascii="Times New Roman" w:eastAsia="Times New Roman" w:hAnsi="Times New Roman" w:cs="Times New Roman"/>
          <w:bCs/>
          <w:color w:val="404040"/>
          <w:lang w:val="el-GR" w:eastAsia="en-GB"/>
        </w:rPr>
        <w:t xml:space="preserve">  </w:t>
      </w:r>
      <w:r w:rsidRPr="00B6642C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 xml:space="preserve">α) </w:t>
      </w:r>
      <w:r w:rsidR="00E20E30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>Γν</w:t>
      </w:r>
      <w:r w:rsidRPr="00B6642C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 xml:space="preserve">ώσεις και ειδίκευση στις μεθόδους μελέτης δυναμικών </w:t>
      </w:r>
      <w:r w:rsidR="00B6642C" w:rsidRPr="00B6642C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 xml:space="preserve">και πολύπλοκων </w:t>
      </w:r>
      <w:r w:rsidRPr="00B6642C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>συστημάτων</w:t>
      </w:r>
      <w:r w:rsidR="00946DE0">
        <w:rPr>
          <w:rFonts w:ascii="Times New Roman" w:eastAsia="Times New Roman" w:hAnsi="Times New Roman" w:cs="Times New Roman"/>
          <w:bCs/>
          <w:color w:val="404040"/>
          <w:lang w:val="el-GR" w:eastAsia="en-GB"/>
        </w:rPr>
        <w:t xml:space="preserve"> και </w:t>
      </w:r>
      <w:r w:rsidRPr="00B6642C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 xml:space="preserve">β) </w:t>
      </w:r>
      <w:r w:rsidR="00E20E30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>Ε</w:t>
      </w:r>
      <w:r w:rsidRPr="00B6642C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 xml:space="preserve">ξοικείωση με τις εφαρμογές τους σε </w:t>
      </w:r>
      <w:r w:rsidR="0061096D" w:rsidRPr="00B6642C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>μεγάλο εύρος επιστημονικών πεδίων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.</w:t>
      </w:r>
    </w:p>
    <w:p w14:paraId="637FC64A" w14:textId="40FA3CC6" w:rsidR="00C94B6A" w:rsidRPr="00873B07" w:rsidRDefault="009340C2" w:rsidP="00880C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</w:pP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Δεδομένου του διεπιστημονικού χαρακτήρα τ</w:t>
      </w:r>
      <w:r w:rsidR="00B90377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ων Δυναμικών Συστημά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των και της Πολυπλοκότητας, οι συμμετέχοντες στο Σχολείο </w:t>
      </w:r>
      <w:r w:rsidRPr="00B6642C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>προέρχονται από διαφορετικούς κλάδους επιστημών</w:t>
      </w:r>
      <w:r w:rsidR="00B6642C">
        <w:rPr>
          <w:rFonts w:ascii="Times New Roman" w:eastAsia="Times New Roman" w:hAnsi="Times New Roman" w:cs="Times New Roman"/>
          <w:color w:val="404040"/>
          <w:lang w:val="el-GR" w:eastAsia="en-GB"/>
        </w:rPr>
        <w:t>. Κοινό τους κίνητρο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="00B6642C">
        <w:rPr>
          <w:rFonts w:ascii="Times New Roman" w:eastAsia="Times New Roman" w:hAnsi="Times New Roman" w:cs="Times New Roman"/>
          <w:color w:val="404040"/>
          <w:lang w:val="el-GR" w:eastAsia="en-GB"/>
        </w:rPr>
        <w:t>είναι η ενημέρωση και εκπαίδευση στις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βασικές αρχές αλλά και τις πρόσφατες εξελίξεις </w:t>
      </w:r>
      <w:r w:rsidR="00B6642C">
        <w:rPr>
          <w:rFonts w:ascii="Times New Roman" w:eastAsia="Times New Roman" w:hAnsi="Times New Roman" w:cs="Times New Roman"/>
          <w:color w:val="404040"/>
          <w:lang w:val="el-GR" w:eastAsia="en-GB"/>
        </w:rPr>
        <w:t>στο πεδίο</w:t>
      </w:r>
      <w:r w:rsidR="00B6642C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των δυναμικών και πολύπλοκων συστημάτων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.</w:t>
      </w:r>
      <w:r w:rsidR="00873B07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="00873B07" w:rsidRPr="00873B07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 xml:space="preserve">Μεταπτυχιακοί και διδακτορικοί φοιτητές, </w:t>
      </w:r>
      <w:proofErr w:type="spellStart"/>
      <w:r w:rsidR="00873B07" w:rsidRPr="00873B07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μεταδιδάκτορες</w:t>
      </w:r>
      <w:proofErr w:type="spellEnd"/>
      <w:r w:rsidR="00873B07" w:rsidRPr="00873B07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 xml:space="preserve"> και νέοι ερευνητές καλούνται</w:t>
      </w:r>
      <w:r w:rsidR="0056271C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 xml:space="preserve"> </w:t>
      </w:r>
      <w:r w:rsidR="00873B07" w:rsidRPr="00873B07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 xml:space="preserve">να παρουσιάσουν την έρευνά τους σε αφίσες ή σύντομες </w:t>
      </w:r>
      <w:r w:rsidR="0056271C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ομιλίες</w:t>
      </w:r>
      <w:r w:rsidR="00873B07" w:rsidRPr="00873B07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.</w:t>
      </w:r>
    </w:p>
    <w:p w14:paraId="37E6EB50" w14:textId="1F6180E4" w:rsidR="00957D93" w:rsidRPr="00946DE0" w:rsidRDefault="00C94B6A" w:rsidP="00880C6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lang w:val="el-GR"/>
        </w:rPr>
      </w:pPr>
      <w:r w:rsidRPr="00946DE0">
        <w:rPr>
          <w:rFonts w:ascii="Times New Roman" w:eastAsia="Times New Roman" w:hAnsi="Times New Roman" w:cs="Times New Roman"/>
          <w:color w:val="404040"/>
          <w:lang w:val="el-GR" w:eastAsia="en-GB"/>
        </w:rPr>
        <w:t>Λόγω των ιδιαίτερων συνθηκών, το φετινό Θ</w:t>
      </w:r>
      <w:r w:rsidR="00957D93" w:rsidRPr="00946DE0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ερινό </w:t>
      </w:r>
      <w:r w:rsidRPr="00946DE0">
        <w:rPr>
          <w:rFonts w:ascii="Times New Roman" w:eastAsia="Times New Roman" w:hAnsi="Times New Roman" w:cs="Times New Roman"/>
          <w:color w:val="404040"/>
          <w:lang w:val="el-GR" w:eastAsia="en-GB"/>
        </w:rPr>
        <w:t>Σ</w:t>
      </w:r>
      <w:r w:rsidR="00957D93" w:rsidRPr="00946DE0">
        <w:rPr>
          <w:rFonts w:ascii="Times New Roman" w:eastAsia="Times New Roman" w:hAnsi="Times New Roman" w:cs="Times New Roman"/>
          <w:color w:val="404040"/>
          <w:lang w:val="el-GR" w:eastAsia="en-GB"/>
        </w:rPr>
        <w:t>χολείο</w:t>
      </w:r>
      <w:r w:rsidRPr="00946DE0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θα πραγματοποιηθεί </w:t>
      </w:r>
      <w:r w:rsidRPr="00946DE0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 xml:space="preserve">διαδικτυακά </w:t>
      </w:r>
      <w:r w:rsidRPr="00946DE0">
        <w:rPr>
          <w:rFonts w:ascii="Times New Roman" w:eastAsia="Times New Roman" w:hAnsi="Times New Roman" w:cs="Times New Roman"/>
          <w:color w:val="404040"/>
          <w:lang w:val="el-GR" w:eastAsia="en-GB"/>
        </w:rPr>
        <w:t>με τη χρήση κατάλληλης ψηφιακής πλατφόρμας που θα υποστηρίξει το τεχνικό τμήμα του συνεδριακού κέντρου του ΕΚΕΦΕ Δημόκριτος.</w:t>
      </w:r>
      <w:r w:rsidR="00957D93" w:rsidRPr="00946DE0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Ο σύνδεσμος παρακολούθησης του Σχολείου είναι </w:t>
      </w:r>
      <w:hyperlink r:id="rId5" w:tgtFrame="_blank" w:history="1">
        <w:r w:rsidR="00957D93" w:rsidRPr="00946DE0">
          <w:rPr>
            <w:rStyle w:val="Hyperlink"/>
            <w:rFonts w:ascii="Times New Roman" w:hAnsi="Times New Roman" w:cs="Times New Roman"/>
            <w:color w:val="006400"/>
            <w:shd w:val="clear" w:color="auto" w:fill="FFFFFF"/>
          </w:rPr>
          <w:t>https</w:t>
        </w:r>
        <w:r w:rsidR="00957D93" w:rsidRPr="00946DE0">
          <w:rPr>
            <w:rStyle w:val="Hyperlink"/>
            <w:rFonts w:ascii="Times New Roman" w:hAnsi="Times New Roman" w:cs="Times New Roman"/>
            <w:color w:val="006400"/>
            <w:shd w:val="clear" w:color="auto" w:fill="FFFFFF"/>
            <w:lang w:val="el-GR"/>
          </w:rPr>
          <w:t>://</w:t>
        </w:r>
        <w:r w:rsidR="00957D93" w:rsidRPr="00946DE0">
          <w:rPr>
            <w:rStyle w:val="Hyperlink"/>
            <w:rFonts w:ascii="Times New Roman" w:hAnsi="Times New Roman" w:cs="Times New Roman"/>
            <w:color w:val="006400"/>
            <w:shd w:val="clear" w:color="auto" w:fill="FFFFFF"/>
          </w:rPr>
          <w:t>us</w:t>
        </w:r>
        <w:r w:rsidR="00957D93" w:rsidRPr="00946DE0">
          <w:rPr>
            <w:rStyle w:val="Hyperlink"/>
            <w:rFonts w:ascii="Times New Roman" w:hAnsi="Times New Roman" w:cs="Times New Roman"/>
            <w:color w:val="006400"/>
            <w:shd w:val="clear" w:color="auto" w:fill="FFFFFF"/>
            <w:lang w:val="el-GR"/>
          </w:rPr>
          <w:t>02</w:t>
        </w:r>
        <w:r w:rsidR="00957D93" w:rsidRPr="00946DE0">
          <w:rPr>
            <w:rStyle w:val="Hyperlink"/>
            <w:rFonts w:ascii="Times New Roman" w:hAnsi="Times New Roman" w:cs="Times New Roman"/>
            <w:color w:val="006400"/>
            <w:shd w:val="clear" w:color="auto" w:fill="FFFFFF"/>
          </w:rPr>
          <w:t>web</w:t>
        </w:r>
        <w:r w:rsidR="00957D93" w:rsidRPr="00946DE0">
          <w:rPr>
            <w:rStyle w:val="Hyperlink"/>
            <w:rFonts w:ascii="Times New Roman" w:hAnsi="Times New Roman" w:cs="Times New Roman"/>
            <w:color w:val="006400"/>
            <w:shd w:val="clear" w:color="auto" w:fill="FFFFFF"/>
            <w:lang w:val="el-GR"/>
          </w:rPr>
          <w:t>.</w:t>
        </w:r>
        <w:r w:rsidR="00957D93" w:rsidRPr="00946DE0">
          <w:rPr>
            <w:rStyle w:val="Hyperlink"/>
            <w:rFonts w:ascii="Times New Roman" w:hAnsi="Times New Roman" w:cs="Times New Roman"/>
            <w:color w:val="006400"/>
            <w:shd w:val="clear" w:color="auto" w:fill="FFFFFF"/>
          </w:rPr>
          <w:t>zoom</w:t>
        </w:r>
        <w:r w:rsidR="00957D93" w:rsidRPr="00946DE0">
          <w:rPr>
            <w:rStyle w:val="Hyperlink"/>
            <w:rFonts w:ascii="Times New Roman" w:hAnsi="Times New Roman" w:cs="Times New Roman"/>
            <w:color w:val="006400"/>
            <w:shd w:val="clear" w:color="auto" w:fill="FFFFFF"/>
            <w:lang w:val="el-GR"/>
          </w:rPr>
          <w:t>.</w:t>
        </w:r>
        <w:r w:rsidR="00957D93" w:rsidRPr="00946DE0">
          <w:rPr>
            <w:rStyle w:val="Hyperlink"/>
            <w:rFonts w:ascii="Times New Roman" w:hAnsi="Times New Roman" w:cs="Times New Roman"/>
            <w:color w:val="006400"/>
            <w:shd w:val="clear" w:color="auto" w:fill="FFFFFF"/>
          </w:rPr>
          <w:t>us</w:t>
        </w:r>
        <w:r w:rsidR="00957D93" w:rsidRPr="00946DE0">
          <w:rPr>
            <w:rStyle w:val="Hyperlink"/>
            <w:rFonts w:ascii="Times New Roman" w:hAnsi="Times New Roman" w:cs="Times New Roman"/>
            <w:color w:val="006400"/>
            <w:shd w:val="clear" w:color="auto" w:fill="FFFFFF"/>
            <w:lang w:val="el-GR"/>
          </w:rPr>
          <w:t>/</w:t>
        </w:r>
        <w:r w:rsidR="00957D93" w:rsidRPr="00946DE0">
          <w:rPr>
            <w:rStyle w:val="Hyperlink"/>
            <w:rFonts w:ascii="Times New Roman" w:hAnsi="Times New Roman" w:cs="Times New Roman"/>
            <w:color w:val="006400"/>
            <w:shd w:val="clear" w:color="auto" w:fill="FFFFFF"/>
          </w:rPr>
          <w:t>j</w:t>
        </w:r>
        <w:r w:rsidR="00957D93" w:rsidRPr="00946DE0">
          <w:rPr>
            <w:rStyle w:val="Hyperlink"/>
            <w:rFonts w:ascii="Times New Roman" w:hAnsi="Times New Roman" w:cs="Times New Roman"/>
            <w:color w:val="006400"/>
            <w:shd w:val="clear" w:color="auto" w:fill="FFFFFF"/>
            <w:lang w:val="el-GR"/>
          </w:rPr>
          <w:t>/81251979127</w:t>
        </w:r>
      </w:hyperlink>
      <w:r w:rsidR="00957D93" w:rsidRPr="00946DE0">
        <w:rPr>
          <w:rFonts w:ascii="Times New Roman" w:hAnsi="Times New Roman" w:cs="Times New Roman"/>
          <w:lang w:val="el-GR"/>
        </w:rPr>
        <w:t xml:space="preserve">. </w:t>
      </w:r>
      <w:r w:rsidR="00946DE0" w:rsidRPr="00946DE0">
        <w:rPr>
          <w:rFonts w:ascii="Times New Roman" w:hAnsi="Times New Roman" w:cs="Times New Roman"/>
          <w:lang w:val="el-GR"/>
        </w:rPr>
        <w:t xml:space="preserve">Εγγραφές γίνονται με τη συμπλήρωση της κατάλληλης αίτησης στην ιστοσελίδα του Σχολείου </w:t>
      </w:r>
      <w:hyperlink r:id="rId6" w:history="1">
        <w:r w:rsidR="00946DE0" w:rsidRPr="00946DE0">
          <w:rPr>
            <w:rStyle w:val="Hyperlink"/>
            <w:rFonts w:ascii="Times New Roman" w:hAnsi="Times New Roman" w:cs="Times New Roman"/>
            <w:lang w:val="el-GR"/>
          </w:rPr>
          <w:t>http://cosa.inn.demokritos.gr/complexity2021/</w:t>
        </w:r>
      </w:hyperlink>
      <w:r w:rsidR="00946DE0" w:rsidRPr="00946DE0">
        <w:rPr>
          <w:rFonts w:ascii="Times New Roman" w:hAnsi="Times New Roman" w:cs="Times New Roman"/>
          <w:lang w:val="el-GR"/>
        </w:rPr>
        <w:t xml:space="preserve">. </w:t>
      </w:r>
      <w:r w:rsidR="00957D93" w:rsidRPr="00946DE0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Η συμμετοχή στο Θερινό Σχολείο δεν περιλαμβάνει δίδακτρα.</w:t>
      </w:r>
    </w:p>
    <w:p w14:paraId="30DE1B27" w14:textId="5EDE91C3" w:rsidR="00C94B6A" w:rsidRPr="0056271C" w:rsidRDefault="00C94B6A" w:rsidP="006109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lang w:val="el-GR" w:eastAsia="en-GB"/>
        </w:rPr>
      </w:pP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Τ</w:t>
      </w:r>
      <w:r w:rsidR="009340C2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ο Σχολείο 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έχει μακρόχρονη ιστορία και </w:t>
      </w:r>
      <w:r w:rsidR="009340C2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είναι το </w:t>
      </w:r>
      <w:r w:rsidR="009340C2" w:rsidRPr="00B6642C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>27</w:t>
      </w:r>
      <w:r w:rsidR="00B6642C" w:rsidRPr="00B6642C">
        <w:rPr>
          <w:rFonts w:ascii="Times New Roman" w:eastAsia="Times New Roman" w:hAnsi="Times New Roman" w:cs="Times New Roman"/>
          <w:b/>
          <w:color w:val="404040"/>
          <w:vertAlign w:val="superscript"/>
          <w:lang w:val="el-GR" w:eastAsia="en-GB"/>
        </w:rPr>
        <w:t>ο</w:t>
      </w:r>
      <w:r w:rsidR="00B6642C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 xml:space="preserve"> </w:t>
      </w:r>
      <w:r w:rsidR="009340C2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στη σειρά των διοργανώσεων που ξεκίνησαν στο Πανεπιστήμιο Πατρών το 1987 και συνεχίσθηκαν με μεγάλη επιτυχία σε διάφορες πόλεις της Ελλάδας, Σάμο, Ξάνθη, Πάτρα, Λειβαδιά, Χανιά, Χαλκίδα, Ηράκλειο, Αθήνα, Θεσσαλονίκη</w:t>
      </w:r>
      <w:r w:rsidR="0056271C">
        <w:rPr>
          <w:rFonts w:ascii="Times New Roman" w:eastAsia="Times New Roman" w:hAnsi="Times New Roman" w:cs="Times New Roman"/>
          <w:color w:val="404040"/>
          <w:lang w:val="el-GR" w:eastAsia="en-GB"/>
        </w:rPr>
        <w:t>. Σ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την ιστοσελίδα του δικτύου του </w:t>
      </w:r>
      <w:r w:rsidRPr="00B6642C">
        <w:rPr>
          <w:rFonts w:ascii="Times New Roman" w:eastAsia="Times New Roman" w:hAnsi="Times New Roman" w:cs="Times New Roman"/>
          <w:color w:val="404040"/>
          <w:lang w:eastAsia="en-GB"/>
        </w:rPr>
        <w:t>COSA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(</w:t>
      </w:r>
      <w:proofErr w:type="spellStart"/>
      <w:r w:rsidRPr="00B6642C">
        <w:rPr>
          <w:rFonts w:ascii="Times New Roman" w:eastAsia="Times New Roman" w:hAnsi="Times New Roman" w:cs="Times New Roman"/>
          <w:color w:val="404040"/>
          <w:lang w:eastAsia="en-GB"/>
        </w:rPr>
        <w:t>COmplex</w:t>
      </w:r>
      <w:proofErr w:type="spellEnd"/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Pr="00B6642C">
        <w:rPr>
          <w:rFonts w:ascii="Times New Roman" w:eastAsia="Times New Roman" w:hAnsi="Times New Roman" w:cs="Times New Roman"/>
          <w:color w:val="404040"/>
          <w:lang w:eastAsia="en-GB"/>
        </w:rPr>
        <w:t>Systems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Pr="00B6642C">
        <w:rPr>
          <w:rFonts w:ascii="Times New Roman" w:eastAsia="Times New Roman" w:hAnsi="Times New Roman" w:cs="Times New Roman"/>
          <w:color w:val="404040"/>
          <w:lang w:eastAsia="en-GB"/>
        </w:rPr>
        <w:t>and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Pr="00B6642C">
        <w:rPr>
          <w:rFonts w:ascii="Times New Roman" w:eastAsia="Times New Roman" w:hAnsi="Times New Roman" w:cs="Times New Roman"/>
          <w:color w:val="404040"/>
          <w:lang w:eastAsia="en-GB"/>
        </w:rPr>
        <w:t>Applications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)</w:t>
      </w:r>
      <w:r w:rsidR="00B90377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hyperlink r:id="rId7" w:history="1">
        <w:r w:rsidR="00873B07" w:rsidRPr="00DC4D2B">
          <w:rPr>
            <w:rStyle w:val="Hyperlink"/>
            <w:rFonts w:ascii="Times New Roman" w:eastAsia="Times New Roman" w:hAnsi="Times New Roman" w:cs="Times New Roman"/>
            <w:lang w:val="el-GR" w:eastAsia="en-GB"/>
          </w:rPr>
          <w:t>http://cosa.inn.demokritos.gr/</w:t>
        </w:r>
      </w:hyperlink>
      <w:r w:rsidR="00873B07" w:rsidRPr="00873B07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="00B90377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μπορεί</w:t>
      </w:r>
      <w:r w:rsidR="0056271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τε 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να βρε</w:t>
      </w:r>
      <w:r w:rsidR="0056271C">
        <w:rPr>
          <w:rFonts w:ascii="Times New Roman" w:eastAsia="Times New Roman" w:hAnsi="Times New Roman" w:cs="Times New Roman"/>
          <w:color w:val="404040"/>
          <w:lang w:val="el-GR" w:eastAsia="en-GB"/>
        </w:rPr>
        <w:t>ίτε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μία λεπτομ</w:t>
      </w:r>
      <w:r w:rsidR="00B6642C">
        <w:rPr>
          <w:rFonts w:ascii="Times New Roman" w:eastAsia="Times New Roman" w:hAnsi="Times New Roman" w:cs="Times New Roman"/>
          <w:color w:val="404040"/>
          <w:lang w:val="el-GR" w:eastAsia="en-GB"/>
        </w:rPr>
        <w:t>ερέστερη περιγραφή των Σχολείων</w:t>
      </w:r>
      <w:r w:rsidR="0056271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στο βιβλίο του Τ. </w:t>
      </w:r>
      <w:proofErr w:type="spellStart"/>
      <w:r w:rsidR="0056271C">
        <w:rPr>
          <w:rFonts w:ascii="Times New Roman" w:eastAsia="Times New Roman" w:hAnsi="Times New Roman" w:cs="Times New Roman"/>
          <w:color w:val="404040"/>
          <w:lang w:val="el-GR" w:eastAsia="en-GB"/>
        </w:rPr>
        <w:t>Μπούντη</w:t>
      </w:r>
      <w:proofErr w:type="spellEnd"/>
      <w:r w:rsidR="0056271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«</w:t>
      </w:r>
      <w:r w:rsidR="0056271C">
        <w:rPr>
          <w:rFonts w:ascii="Times New Roman" w:eastAsia="Times New Roman" w:hAnsi="Times New Roman" w:cs="Times New Roman"/>
          <w:color w:val="404040"/>
          <w:lang w:val="en-US" w:eastAsia="en-GB"/>
        </w:rPr>
        <w:t>The</w:t>
      </w:r>
      <w:r w:rsidR="0056271C" w:rsidRPr="0056271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="0056271C">
        <w:rPr>
          <w:rFonts w:ascii="Times New Roman" w:eastAsia="Times New Roman" w:hAnsi="Times New Roman" w:cs="Times New Roman"/>
          <w:color w:val="404040"/>
          <w:lang w:val="en-US" w:eastAsia="en-GB"/>
        </w:rPr>
        <w:t>Meaning</w:t>
      </w:r>
      <w:r w:rsidR="0056271C" w:rsidRPr="0056271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="0056271C">
        <w:rPr>
          <w:rFonts w:ascii="Times New Roman" w:eastAsia="Times New Roman" w:hAnsi="Times New Roman" w:cs="Times New Roman"/>
          <w:color w:val="404040"/>
          <w:lang w:val="en-US" w:eastAsia="en-GB"/>
        </w:rPr>
        <w:t>of</w:t>
      </w:r>
      <w:r w:rsidR="0056271C" w:rsidRPr="0056271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="0056271C">
        <w:rPr>
          <w:rFonts w:ascii="Times New Roman" w:eastAsia="Times New Roman" w:hAnsi="Times New Roman" w:cs="Times New Roman"/>
          <w:color w:val="404040"/>
          <w:lang w:val="en-US" w:eastAsia="en-GB"/>
        </w:rPr>
        <w:t>Education</w:t>
      </w:r>
      <w:r w:rsidR="0056271C" w:rsidRPr="0056271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: </w:t>
      </w:r>
      <w:r w:rsidR="0056271C">
        <w:rPr>
          <w:rFonts w:ascii="Times New Roman" w:eastAsia="Times New Roman" w:hAnsi="Times New Roman" w:cs="Times New Roman"/>
          <w:color w:val="404040"/>
          <w:lang w:val="en-US" w:eastAsia="en-GB"/>
        </w:rPr>
        <w:t>A</w:t>
      </w:r>
      <w:r w:rsidR="0056271C" w:rsidRPr="0056271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="0056271C">
        <w:rPr>
          <w:rFonts w:ascii="Times New Roman" w:eastAsia="Times New Roman" w:hAnsi="Times New Roman" w:cs="Times New Roman"/>
          <w:color w:val="404040"/>
          <w:lang w:val="en-US" w:eastAsia="en-GB"/>
        </w:rPr>
        <w:t>Lifetime</w:t>
      </w:r>
      <w:r w:rsidR="0056271C" w:rsidRPr="0056271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="0056271C">
        <w:rPr>
          <w:rFonts w:ascii="Times New Roman" w:eastAsia="Times New Roman" w:hAnsi="Times New Roman" w:cs="Times New Roman"/>
          <w:color w:val="404040"/>
          <w:lang w:val="en-US" w:eastAsia="en-GB"/>
        </w:rPr>
        <w:t>of</w:t>
      </w:r>
      <w:r w:rsidR="0056271C" w:rsidRPr="0056271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="0056271C">
        <w:rPr>
          <w:rFonts w:ascii="Times New Roman" w:eastAsia="Times New Roman" w:hAnsi="Times New Roman" w:cs="Times New Roman"/>
          <w:color w:val="404040"/>
          <w:lang w:val="en-US" w:eastAsia="en-GB"/>
        </w:rPr>
        <w:t>Summer</w:t>
      </w:r>
      <w:r w:rsidR="0056271C" w:rsidRPr="0056271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="0056271C">
        <w:rPr>
          <w:rFonts w:ascii="Times New Roman" w:eastAsia="Times New Roman" w:hAnsi="Times New Roman" w:cs="Times New Roman"/>
          <w:color w:val="404040"/>
          <w:lang w:val="en-US" w:eastAsia="en-GB"/>
        </w:rPr>
        <w:t>Schools</w:t>
      </w:r>
      <w:r w:rsidR="0056271C" w:rsidRPr="0056271C">
        <w:rPr>
          <w:rFonts w:ascii="Times New Roman" w:eastAsia="Times New Roman" w:hAnsi="Times New Roman" w:cs="Times New Roman"/>
          <w:color w:val="404040"/>
          <w:lang w:val="el-GR" w:eastAsia="en-GB"/>
        </w:rPr>
        <w:t>”.</w:t>
      </w:r>
    </w:p>
    <w:p w14:paraId="53C47EC2" w14:textId="1171C5DB" w:rsidR="009340C2" w:rsidRPr="00B6642C" w:rsidRDefault="009340C2" w:rsidP="00946D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04040"/>
          <w:lang w:val="el-GR" w:eastAsia="en-GB"/>
        </w:rPr>
      </w:pP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Το </w:t>
      </w:r>
      <w:r w:rsidR="00B6642C">
        <w:rPr>
          <w:rFonts w:ascii="Times New Roman" w:eastAsia="Times New Roman" w:hAnsi="Times New Roman" w:cs="Times New Roman"/>
          <w:color w:val="404040"/>
          <w:lang w:val="el-GR" w:eastAsia="en-GB"/>
        </w:rPr>
        <w:t>φετινό Θερινό Σχολείο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είναι αφιερωμένο στ</w:t>
      </w:r>
      <w:r w:rsidR="00957D93">
        <w:rPr>
          <w:rFonts w:ascii="Times New Roman" w:eastAsia="Times New Roman" w:hAnsi="Times New Roman" w:cs="Times New Roman"/>
          <w:color w:val="404040"/>
          <w:lang w:val="el-GR" w:eastAsia="en-GB"/>
        </w:rPr>
        <w:t>α 70στά γενέθλια</w:t>
      </w:r>
      <w:r w:rsidR="00C94B6A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του </w:t>
      </w:r>
      <w:r w:rsidR="00E20E30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>Κ</w:t>
      </w:r>
      <w:r w:rsidR="00B90377" w:rsidRPr="00B6642C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>αθ</w:t>
      </w:r>
      <w:r w:rsidR="00E20E30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>ηγητή</w:t>
      </w:r>
      <w:r w:rsidR="0061096D" w:rsidRPr="00B6642C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 xml:space="preserve"> Τάσου</w:t>
      </w:r>
      <w:r w:rsidR="00C94B6A" w:rsidRPr="00B6642C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 xml:space="preserve"> </w:t>
      </w:r>
      <w:proofErr w:type="spellStart"/>
      <w:r w:rsidR="00C94B6A" w:rsidRPr="00B6642C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>Μπούντη</w:t>
      </w:r>
      <w:proofErr w:type="spellEnd"/>
      <w:r w:rsidR="0061096D" w:rsidRPr="00B6642C">
        <w:rPr>
          <w:rFonts w:ascii="Times New Roman" w:eastAsia="Times New Roman" w:hAnsi="Times New Roman" w:cs="Times New Roman"/>
          <w:b/>
          <w:color w:val="404040"/>
          <w:lang w:val="el-GR" w:eastAsia="en-GB"/>
        </w:rPr>
        <w:t xml:space="preserve"> </w:t>
      </w:r>
      <w:r w:rsidR="0061096D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 που υπήρξε όχι μόνο ένας από τους </w:t>
      </w:r>
      <w:r w:rsidR="00B90377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εμπνευστές και </w:t>
      </w:r>
      <w:r w:rsidR="0061096D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ιδρυτέ</w:t>
      </w:r>
      <w:r w:rsidR="00C94B6A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ς τους </w:t>
      </w:r>
      <w:r w:rsidR="0061096D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αλλά </w:t>
      </w:r>
      <w:r w:rsidR="0056271C">
        <w:rPr>
          <w:rFonts w:ascii="Times New Roman" w:eastAsia="Times New Roman" w:hAnsi="Times New Roman" w:cs="Times New Roman"/>
          <w:color w:val="404040"/>
          <w:lang w:val="el-GR" w:eastAsia="en-GB"/>
        </w:rPr>
        <w:t>και</w:t>
      </w:r>
      <w:r w:rsidR="00C94B6A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η </w:t>
      </w:r>
      <w:r w:rsidR="0061096D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«</w:t>
      </w:r>
      <w:r w:rsidR="00C94B6A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ψυχή</w:t>
      </w:r>
      <w:r w:rsidR="0061096D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»</w:t>
      </w:r>
      <w:r w:rsidR="00C94B6A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τους </w:t>
      </w:r>
      <w:r w:rsidR="0056271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σε </w:t>
      </w:r>
      <w:r w:rsidR="00B6642C">
        <w:rPr>
          <w:rFonts w:ascii="Times New Roman" w:eastAsia="Times New Roman" w:hAnsi="Times New Roman" w:cs="Times New Roman"/>
          <w:color w:val="404040"/>
          <w:lang w:val="el-GR" w:eastAsia="en-GB"/>
        </w:rPr>
        <w:t>όλα τα χρόνια της διοργάνωσής τους</w:t>
      </w:r>
      <w:r w:rsidR="00C94B6A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.</w:t>
      </w:r>
      <w:r w:rsidR="0061096D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Ο Τ</w:t>
      </w:r>
      <w:r w:rsidR="00C94B6A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. </w:t>
      </w:r>
      <w:proofErr w:type="spellStart"/>
      <w:r w:rsidR="00C94B6A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Μπούντης</w:t>
      </w:r>
      <w:proofErr w:type="spellEnd"/>
      <w:r w:rsidR="00C94B6A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="0061096D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είναι </w:t>
      </w:r>
      <w:r w:rsidR="00224CBB">
        <w:rPr>
          <w:rFonts w:ascii="Times New Roman" w:eastAsia="Times New Roman" w:hAnsi="Times New Roman" w:cs="Times New Roman"/>
          <w:color w:val="404040"/>
          <w:lang w:val="el-GR" w:eastAsia="en-GB"/>
        </w:rPr>
        <w:t>Ο</w:t>
      </w:r>
      <w:r w:rsidR="0061096D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μότιμος </w:t>
      </w:r>
      <w:r w:rsidR="00224CBB">
        <w:rPr>
          <w:rFonts w:ascii="Times New Roman" w:eastAsia="Times New Roman" w:hAnsi="Times New Roman" w:cs="Times New Roman"/>
          <w:color w:val="404040"/>
          <w:lang w:val="el-GR" w:eastAsia="en-GB"/>
        </w:rPr>
        <w:t>Κ</w:t>
      </w:r>
      <w:r w:rsidR="0061096D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αθηγητής του Παν</w:t>
      </w:r>
      <w:r w:rsidR="00E20E30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επιστημίου </w:t>
      </w:r>
      <w:r w:rsidR="0061096D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Πατρών και έχει διδάξει και εργασθεί ερευνητικά σε θέματα δυναμικών συστημάτων, χάους και πολυπλοκότητας σε πολλά</w:t>
      </w:r>
      <w:r w:rsidR="00B90377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ερευνητικά κέντρα και Πανεπιστή</w:t>
      </w:r>
      <w:r w:rsidR="0061096D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μια του εξωτερικού και της Ελλάδας. Έχει δημοσιεύσει περισσότερες από </w:t>
      </w:r>
      <w:r w:rsidR="00224CBB">
        <w:rPr>
          <w:rFonts w:ascii="Times New Roman" w:eastAsia="Times New Roman" w:hAnsi="Times New Roman" w:cs="Times New Roman"/>
          <w:color w:val="404040"/>
          <w:lang w:val="el-GR" w:eastAsia="en-GB"/>
        </w:rPr>
        <w:t>200</w:t>
      </w:r>
      <w:r w:rsidR="0061096D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επιστημονικές εργασίες σε περιοδικά υψηλ</w:t>
      </w:r>
      <w:r w:rsidR="00E20E30">
        <w:rPr>
          <w:rFonts w:ascii="Times New Roman" w:eastAsia="Times New Roman" w:hAnsi="Times New Roman" w:cs="Times New Roman"/>
          <w:color w:val="404040"/>
          <w:lang w:val="el-GR" w:eastAsia="en-GB"/>
        </w:rPr>
        <w:t>ού κύρους,</w:t>
      </w:r>
      <w:r w:rsidR="0061096D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ενώ οι αναφορές στ</w:t>
      </w:r>
      <w:r w:rsidR="00B6642C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ο έργο του ανέρχονται σε </w:t>
      </w:r>
      <w:r w:rsidR="00E20E30">
        <w:rPr>
          <w:rFonts w:ascii="Times New Roman" w:eastAsia="Times New Roman" w:hAnsi="Times New Roman" w:cs="Times New Roman"/>
          <w:color w:val="404040"/>
          <w:lang w:val="el-GR" w:eastAsia="en-GB"/>
        </w:rPr>
        <w:t>περισσότερες από 6000</w:t>
      </w:r>
      <w:r w:rsidR="0061096D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. </w:t>
      </w:r>
      <w:r w:rsidR="00B90377" w:rsidRPr="00B6642C">
        <w:rPr>
          <w:rFonts w:ascii="Times New Roman" w:hAnsi="Times New Roman" w:cs="Times New Roman"/>
          <w:color w:val="484848"/>
          <w:shd w:val="clear" w:color="auto" w:fill="FFFFFF"/>
          <w:lang w:val="el-GR"/>
        </w:rPr>
        <w:t>Από το 2014 είναι</w:t>
      </w:r>
      <w:r w:rsidR="0061096D" w:rsidRPr="00B6642C">
        <w:rPr>
          <w:rFonts w:ascii="Times New Roman" w:hAnsi="Times New Roman" w:cs="Times New Roman"/>
          <w:color w:val="484848"/>
          <w:shd w:val="clear" w:color="auto" w:fill="FFFFFF"/>
          <w:lang w:val="el-GR"/>
        </w:rPr>
        <w:t xml:space="preserve"> </w:t>
      </w:r>
      <w:proofErr w:type="spellStart"/>
      <w:r w:rsidR="0061096D" w:rsidRPr="00B6642C">
        <w:rPr>
          <w:rFonts w:ascii="Times New Roman" w:hAnsi="Times New Roman" w:cs="Times New Roman"/>
          <w:color w:val="484848"/>
          <w:shd w:val="clear" w:color="auto" w:fill="FFFFFF"/>
          <w:lang w:val="el-GR"/>
        </w:rPr>
        <w:t>αντεπιστέλλον</w:t>
      </w:r>
      <w:proofErr w:type="spellEnd"/>
      <w:r w:rsidR="0061096D" w:rsidRPr="00B6642C">
        <w:rPr>
          <w:rFonts w:ascii="Times New Roman" w:hAnsi="Times New Roman" w:cs="Times New Roman"/>
          <w:color w:val="484848"/>
          <w:shd w:val="clear" w:color="auto" w:fill="FFFFFF"/>
          <w:lang w:val="el-GR"/>
        </w:rPr>
        <w:t xml:space="preserve"> μέλος της Ακαδημίας Αθηνών στην έδρα "Πολύπλοκα Συστήματα" και το 2015 εξελέγη μέλος της Ευρωπαϊκής Ακαδημίας Επιστημών και Τεχνών.</w:t>
      </w:r>
      <w:r w:rsidR="0061096D" w:rsidRPr="00B6642C">
        <w:rPr>
          <w:rFonts w:ascii="Times New Roman" w:hAnsi="Times New Roman" w:cs="Times New Roman"/>
          <w:color w:val="484848"/>
          <w:shd w:val="clear" w:color="auto" w:fill="FFFFFF"/>
        </w:rPr>
        <w:t> </w:t>
      </w:r>
      <w:r w:rsidR="0061096D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</w:p>
    <w:p w14:paraId="7C4422A5" w14:textId="23E615D2" w:rsidR="00946DE0" w:rsidRDefault="009340C2" w:rsidP="00880C6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404040"/>
          <w:lang w:val="el-GR" w:eastAsia="en-GB"/>
        </w:rPr>
      </w:pP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Στα πλαίσια του Σχολείου έχουν προσκληθεί Καθηγητές Πανεπιστημίων και Ερευνητικών Κέντρων από την Ελλάδα και το εξωτερικό να δώσουν εισαγωγικές ομιλίες στα παρακάτω θέματα:</w:t>
      </w:r>
    </w:p>
    <w:p w14:paraId="0870FF8D" w14:textId="77777777" w:rsidR="00946DE0" w:rsidRPr="00946DE0" w:rsidRDefault="00946DE0" w:rsidP="00946DE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lang w:val="el-GR" w:eastAsia="en-GB"/>
        </w:rPr>
      </w:pPr>
      <w:r w:rsidRPr="00946DE0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Βασικές αρχές Δυναμικών Συστημάτων και Πολυπλοκότητας</w:t>
      </w:r>
    </w:p>
    <w:p w14:paraId="474E7851" w14:textId="77777777" w:rsidR="00946DE0" w:rsidRPr="00946DE0" w:rsidRDefault="00946DE0" w:rsidP="00946DE0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lang w:val="el-GR" w:eastAsia="en-GB"/>
        </w:rPr>
      </w:pPr>
      <w:r w:rsidRPr="00946DE0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Μη Γραμμική Δυναμική και Χάος</w:t>
      </w:r>
      <w:r w:rsidRPr="00946DE0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 xml:space="preserve"> </w:t>
      </w:r>
    </w:p>
    <w:p w14:paraId="5E2FC6C1" w14:textId="286A9411" w:rsidR="00946DE0" w:rsidRPr="00E20E30" w:rsidRDefault="00946DE0" w:rsidP="00946D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lang w:val="el-GR" w:eastAsia="en-GB"/>
        </w:rPr>
      </w:pPr>
      <w:r w:rsidRPr="00E20E30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 xml:space="preserve">Μη </w:t>
      </w:r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Γ</w:t>
      </w:r>
      <w:r w:rsidRPr="00E20E30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 xml:space="preserve">ραμμικά Κύματα και </w:t>
      </w:r>
      <w:proofErr w:type="spellStart"/>
      <w:r w:rsidRPr="00E20E30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Σολιτόνια</w:t>
      </w:r>
      <w:proofErr w:type="spellEnd"/>
    </w:p>
    <w:p w14:paraId="69E8B347" w14:textId="77777777" w:rsidR="00946DE0" w:rsidRPr="00B6642C" w:rsidRDefault="00946DE0" w:rsidP="00946D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lang w:val="el-GR" w:eastAsia="en-GB"/>
        </w:rPr>
      </w:pPr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 xml:space="preserve">Φαινόμενα Συγχρονισμού </w:t>
      </w:r>
      <w:r w:rsidRPr="00B6642C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 xml:space="preserve">και Χιμαιρικές </w:t>
      </w:r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Κ</w:t>
      </w:r>
      <w:r w:rsidRPr="00B6642C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αταστάσεις</w:t>
      </w:r>
    </w:p>
    <w:p w14:paraId="1F328A7B" w14:textId="77777777" w:rsidR="00946DE0" w:rsidRPr="00B6642C" w:rsidRDefault="00946DE0" w:rsidP="00946D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 xml:space="preserve">Γεωμετρία των 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φράκταλς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μορφοκλασμάτων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)</w:t>
      </w:r>
    </w:p>
    <w:p w14:paraId="70F7426F" w14:textId="77777777" w:rsidR="00946DE0" w:rsidRPr="00D2388D" w:rsidRDefault="00946DE0" w:rsidP="00946D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lang w:eastAsia="en-GB"/>
        </w:rPr>
      </w:pPr>
      <w:proofErr w:type="spellStart"/>
      <w:r w:rsidRPr="00B6642C">
        <w:rPr>
          <w:rFonts w:ascii="Times New Roman" w:eastAsia="Times New Roman" w:hAnsi="Times New Roman" w:cs="Times New Roman"/>
          <w:b/>
          <w:bCs/>
          <w:color w:val="404040"/>
          <w:lang w:eastAsia="en-GB"/>
        </w:rPr>
        <w:t>Ανάλυση</w:t>
      </w:r>
      <w:proofErr w:type="spellEnd"/>
      <w:r w:rsidRPr="00B6642C">
        <w:rPr>
          <w:rFonts w:ascii="Times New Roman" w:eastAsia="Times New Roman" w:hAnsi="Times New Roman" w:cs="Times New Roman"/>
          <w:b/>
          <w:bCs/>
          <w:color w:val="404040"/>
          <w:lang w:eastAsia="en-GB"/>
        </w:rPr>
        <w:t xml:space="preserve"> </w:t>
      </w:r>
      <w:proofErr w:type="spellStart"/>
      <w:r w:rsidRPr="00B6642C">
        <w:rPr>
          <w:rFonts w:ascii="Times New Roman" w:eastAsia="Times New Roman" w:hAnsi="Times New Roman" w:cs="Times New Roman"/>
          <w:b/>
          <w:bCs/>
          <w:color w:val="404040"/>
          <w:lang w:eastAsia="en-GB"/>
        </w:rPr>
        <w:t>Χρονοσειρών</w:t>
      </w:r>
      <w:proofErr w:type="spellEnd"/>
    </w:p>
    <w:p w14:paraId="58BC8D8A" w14:textId="77777777" w:rsidR="00946DE0" w:rsidRPr="00B6642C" w:rsidRDefault="00946DE0" w:rsidP="00946D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Πολυπλοκότητα και Μηχανική Μάθηση</w:t>
      </w:r>
    </w:p>
    <w:p w14:paraId="548ED2A7" w14:textId="77777777" w:rsidR="00946DE0" w:rsidRPr="00B6642C" w:rsidRDefault="00946DE0" w:rsidP="00946D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lang w:val="el-GR" w:eastAsia="en-GB"/>
        </w:rPr>
      </w:pPr>
      <w:r w:rsidRPr="00B6642C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 xml:space="preserve">Πολύπλοκα Δίκτυα </w:t>
      </w:r>
    </w:p>
    <w:p w14:paraId="3AD1FFC5" w14:textId="632DE117" w:rsidR="00946DE0" w:rsidRPr="00946DE0" w:rsidRDefault="00946DE0" w:rsidP="00880C65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714" w:hanging="357"/>
        <w:jc w:val="both"/>
        <w:rPr>
          <w:rFonts w:ascii="Times New Roman" w:eastAsia="Times New Roman" w:hAnsi="Times New Roman" w:cs="Times New Roman"/>
          <w:color w:val="404040"/>
          <w:lang w:val="el-GR" w:eastAsia="en-GB"/>
        </w:rPr>
      </w:pPr>
      <w:r w:rsidRPr="00B6642C"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Εφαρμογές σε Τεχνολογία, Φυσική, Χημεία, Βιολογία</w:t>
      </w:r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 xml:space="preserve">, Ιατρική, 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Γεωεπιστήμες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/>
          <w:lang w:val="el-GR" w:eastAsia="en-GB"/>
        </w:rPr>
        <w:t>, Οικονομία και Τέχνη</w:t>
      </w:r>
      <w:bookmarkStart w:id="0" w:name="_GoBack"/>
      <w:bookmarkEnd w:id="0"/>
    </w:p>
    <w:p w14:paraId="0C724E7F" w14:textId="6D38F51A" w:rsidR="009340C2" w:rsidRPr="00B6642C" w:rsidRDefault="009340C2" w:rsidP="006109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lang w:val="el-GR" w:eastAsia="en-GB"/>
        </w:rPr>
      </w:pP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Οι εισαγωγικές ομιλίες </w:t>
      </w:r>
      <w:r w:rsidR="00C94B6A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θα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</w:t>
      </w:r>
      <w:r w:rsidR="00E20E30">
        <w:rPr>
          <w:rFonts w:ascii="Times New Roman" w:eastAsia="Times New Roman" w:hAnsi="Times New Roman" w:cs="Times New Roman"/>
          <w:color w:val="404040"/>
          <w:lang w:val="el-GR" w:eastAsia="en-GB"/>
        </w:rPr>
        <w:t>γ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ίν</w:t>
      </w:r>
      <w:r w:rsidR="00880C65">
        <w:rPr>
          <w:rFonts w:ascii="Times New Roman" w:eastAsia="Times New Roman" w:hAnsi="Times New Roman" w:cs="Times New Roman"/>
          <w:color w:val="404040"/>
          <w:lang w:val="el-GR" w:eastAsia="en-GB"/>
        </w:rPr>
        <w:t>ονται κυρίως τα πρωινά, ενώ οι παρουσιάσεις των νέων ερευνητών</w:t>
      </w:r>
      <w:r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τα απογεύματα.</w:t>
      </w:r>
      <w:r w:rsidR="00880C65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Έ</w:t>
      </w:r>
      <w:r w:rsidR="00C94B6A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χουν </w:t>
      </w:r>
      <w:r w:rsidR="00880C65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επίσης προγραμματισθεί Στρογγυλά Τραπέζια όπου θα συζητηθούν οι βασικές έννοιες των δυναμικών και πολύπλοκων συστημάτων με </w:t>
      </w:r>
      <w:proofErr w:type="spellStart"/>
      <w:r w:rsidR="00880C65">
        <w:rPr>
          <w:rFonts w:ascii="Times New Roman" w:eastAsia="Times New Roman" w:hAnsi="Times New Roman" w:cs="Times New Roman"/>
          <w:color w:val="404040"/>
          <w:lang w:val="el-GR" w:eastAsia="en-GB"/>
        </w:rPr>
        <w:t>διαδραστική</w:t>
      </w:r>
      <w:proofErr w:type="spellEnd"/>
      <w:r w:rsidR="00880C65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συμμετοχή των φοιτητών όπως και </w:t>
      </w:r>
      <w:r w:rsidR="00C94B6A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η σχέση της Πολυπλοκότητας με τη Μηχανική Μάθηση και </w:t>
      </w:r>
      <w:r w:rsidR="00880C65">
        <w:rPr>
          <w:rFonts w:ascii="Times New Roman" w:eastAsia="Times New Roman" w:hAnsi="Times New Roman" w:cs="Times New Roman"/>
          <w:color w:val="404040"/>
          <w:lang w:val="el-GR" w:eastAsia="en-GB"/>
        </w:rPr>
        <w:t>τ</w:t>
      </w:r>
      <w:r w:rsidR="00C94B6A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>η</w:t>
      </w:r>
      <w:r w:rsidR="00880C65">
        <w:rPr>
          <w:rFonts w:ascii="Times New Roman" w:eastAsia="Times New Roman" w:hAnsi="Times New Roman" w:cs="Times New Roman"/>
          <w:color w:val="404040"/>
          <w:lang w:val="el-GR" w:eastAsia="en-GB"/>
        </w:rPr>
        <w:t>ν</w:t>
      </w:r>
      <w:r w:rsidR="00C94B6A" w:rsidRPr="00B6642C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 εκπαιδευτική </w:t>
      </w:r>
      <w:r w:rsidR="00880C65">
        <w:rPr>
          <w:rFonts w:ascii="Times New Roman" w:eastAsia="Times New Roman" w:hAnsi="Times New Roman" w:cs="Times New Roman"/>
          <w:color w:val="404040"/>
          <w:lang w:val="el-GR" w:eastAsia="en-GB"/>
        </w:rPr>
        <w:t xml:space="preserve">θεωρία και πράξη. </w:t>
      </w:r>
    </w:p>
    <w:sectPr w:rsidR="009340C2" w:rsidRPr="00B66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23DC4"/>
    <w:multiLevelType w:val="multilevel"/>
    <w:tmpl w:val="B0D4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14F06"/>
    <w:multiLevelType w:val="hybridMultilevel"/>
    <w:tmpl w:val="B1E8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C2"/>
    <w:rsid w:val="00224CBB"/>
    <w:rsid w:val="0056271C"/>
    <w:rsid w:val="0061096D"/>
    <w:rsid w:val="00873B07"/>
    <w:rsid w:val="00880C65"/>
    <w:rsid w:val="008E5267"/>
    <w:rsid w:val="009340C2"/>
    <w:rsid w:val="00946DE0"/>
    <w:rsid w:val="00957D93"/>
    <w:rsid w:val="009B0D07"/>
    <w:rsid w:val="00A32FB8"/>
    <w:rsid w:val="00B6642C"/>
    <w:rsid w:val="00B85781"/>
    <w:rsid w:val="00B90377"/>
    <w:rsid w:val="00C94B6A"/>
    <w:rsid w:val="00D2388D"/>
    <w:rsid w:val="00E2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12C9"/>
  <w15:chartTrackingRefBased/>
  <w15:docId w15:val="{E31F086F-11E6-4915-8D92-39C8A9E2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340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40C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3B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sa.inn.demokrito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sa.inn.demokritos.gr/complexity2021/" TargetMode="External"/><Relationship Id="rId5" Type="http://schemas.openxmlformats.org/officeDocument/2006/relationships/hyperlink" Target="https://us02web.zoom.us/j/812519791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</dc:creator>
  <cp:keywords/>
  <dc:description/>
  <cp:lastModifiedBy>Vassilis</cp:lastModifiedBy>
  <cp:revision>2</cp:revision>
  <dcterms:created xsi:type="dcterms:W3CDTF">2021-06-07T06:17:00Z</dcterms:created>
  <dcterms:modified xsi:type="dcterms:W3CDTF">2021-06-07T06:17:00Z</dcterms:modified>
</cp:coreProperties>
</file>